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369" w:rsidRPr="00944EC4" w:rsidRDefault="004D4369" w:rsidP="004D4369">
      <w:pPr>
        <w:tabs>
          <w:tab w:val="left" w:pos="7125"/>
        </w:tabs>
        <w:ind w:right="3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2805360</wp:posOffset>
            </wp:positionH>
            <wp:positionV relativeFrom="paragraph">
              <wp:posOffset>-364155</wp:posOffset>
            </wp:positionV>
            <wp:extent cx="513750" cy="612000"/>
            <wp:effectExtent l="19050" t="0" r="600" b="0"/>
            <wp:wrapNone/>
            <wp:docPr id="7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0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EC4">
        <w:tab/>
      </w:r>
    </w:p>
    <w:p w:rsidR="004D4369" w:rsidRPr="00944EC4" w:rsidRDefault="004D4369" w:rsidP="004D4369">
      <w:pPr>
        <w:ind w:right="38"/>
      </w:pPr>
      <w:r>
        <w:t xml:space="preserve">           </w:t>
      </w:r>
    </w:p>
    <w:tbl>
      <w:tblPr>
        <w:tblW w:w="10432" w:type="dxa"/>
        <w:tblInd w:w="-70" w:type="dxa"/>
        <w:tblLayout w:type="fixed"/>
        <w:tblLook w:val="01E0"/>
      </w:tblPr>
      <w:tblGrid>
        <w:gridCol w:w="236"/>
        <w:gridCol w:w="543"/>
        <w:gridCol w:w="284"/>
        <w:gridCol w:w="1457"/>
        <w:gridCol w:w="864"/>
        <w:gridCol w:w="3864"/>
        <w:gridCol w:w="441"/>
        <w:gridCol w:w="2035"/>
        <w:gridCol w:w="708"/>
      </w:tblGrid>
      <w:tr w:rsidR="004D4369" w:rsidRPr="00944EC4" w:rsidTr="00CE3EEE">
        <w:trPr>
          <w:trHeight w:hRule="exact" w:val="2032"/>
        </w:trPr>
        <w:tc>
          <w:tcPr>
            <w:tcW w:w="10432" w:type="dxa"/>
            <w:gridSpan w:val="9"/>
          </w:tcPr>
          <w:p w:rsidR="004D4369" w:rsidRPr="00A40CD0" w:rsidRDefault="004D4369" w:rsidP="00CE3EEE">
            <w:pPr>
              <w:jc w:val="center"/>
              <w:rPr>
                <w:b/>
                <w:sz w:val="28"/>
                <w:szCs w:val="28"/>
              </w:rPr>
            </w:pPr>
            <w:r w:rsidRPr="00A40CD0">
              <w:rPr>
                <w:b/>
                <w:sz w:val="28"/>
                <w:szCs w:val="28"/>
              </w:rPr>
              <w:t>АДМИНИСТРАЦИЯ</w:t>
            </w:r>
          </w:p>
          <w:p w:rsidR="004D4369" w:rsidRPr="00A40CD0" w:rsidRDefault="004D4369" w:rsidP="00CE3EEE">
            <w:pPr>
              <w:jc w:val="center"/>
              <w:rPr>
                <w:b/>
                <w:sz w:val="28"/>
                <w:szCs w:val="28"/>
              </w:rPr>
            </w:pPr>
            <w:r w:rsidRPr="00A40CD0">
              <w:rPr>
                <w:b/>
                <w:sz w:val="28"/>
                <w:szCs w:val="28"/>
              </w:rPr>
              <w:t xml:space="preserve">СЕЛЬСКОГО ПОСЕЛЕНИЯ </w:t>
            </w:r>
            <w:r>
              <w:rPr>
                <w:b/>
                <w:sz w:val="28"/>
                <w:szCs w:val="28"/>
              </w:rPr>
              <w:t>КАРЫМКАРЫ</w:t>
            </w:r>
          </w:p>
          <w:p w:rsidR="004D4369" w:rsidRPr="00A40CD0" w:rsidRDefault="004D4369" w:rsidP="00CE3EEE">
            <w:pPr>
              <w:jc w:val="center"/>
              <w:rPr>
                <w:b/>
                <w:sz w:val="28"/>
                <w:szCs w:val="28"/>
              </w:rPr>
            </w:pPr>
            <w:r w:rsidRPr="00A40CD0">
              <w:rPr>
                <w:b/>
                <w:sz w:val="28"/>
                <w:szCs w:val="28"/>
              </w:rPr>
              <w:t>Октябрьского района</w:t>
            </w:r>
          </w:p>
          <w:p w:rsidR="004D4369" w:rsidRPr="00A40CD0" w:rsidRDefault="004D4369" w:rsidP="00CE3EEE">
            <w:pPr>
              <w:jc w:val="center"/>
              <w:rPr>
                <w:b/>
                <w:sz w:val="28"/>
                <w:szCs w:val="28"/>
              </w:rPr>
            </w:pPr>
            <w:r w:rsidRPr="00A40CD0">
              <w:rPr>
                <w:b/>
                <w:sz w:val="28"/>
                <w:szCs w:val="28"/>
              </w:rPr>
              <w:t>Ханты - Мансийского автономного округа - Югры</w:t>
            </w:r>
          </w:p>
          <w:p w:rsidR="004D4369" w:rsidRPr="00944EC4" w:rsidRDefault="004D4369" w:rsidP="00CE3EEE">
            <w:pPr>
              <w:ind w:right="-82"/>
              <w:jc w:val="center"/>
              <w:rPr>
                <w:sz w:val="12"/>
                <w:szCs w:val="12"/>
              </w:rPr>
            </w:pPr>
          </w:p>
          <w:p w:rsidR="004D4369" w:rsidRPr="00944EC4" w:rsidRDefault="004D4369" w:rsidP="00CE3EEE">
            <w:pPr>
              <w:ind w:right="-82"/>
              <w:jc w:val="center"/>
              <w:rPr>
                <w:b/>
                <w:sz w:val="26"/>
                <w:szCs w:val="26"/>
              </w:rPr>
            </w:pPr>
            <w:r w:rsidRPr="00944EC4"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4D4369" w:rsidRPr="00944EC4" w:rsidTr="00CE3EEE">
        <w:trPr>
          <w:gridAfter w:val="1"/>
          <w:wAfter w:w="708" w:type="dxa"/>
          <w:trHeight w:val="462"/>
        </w:trPr>
        <w:tc>
          <w:tcPr>
            <w:tcW w:w="236" w:type="dxa"/>
            <w:vAlign w:val="bottom"/>
          </w:tcPr>
          <w:p w:rsidR="004D4369" w:rsidRPr="00944EC4" w:rsidRDefault="004D4369" w:rsidP="00CE3EEE">
            <w:pPr>
              <w:ind w:right="-82"/>
              <w:jc w:val="right"/>
            </w:pPr>
            <w:r w:rsidRPr="00944EC4">
              <w:t>«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bottom"/>
          </w:tcPr>
          <w:p w:rsidR="004D4369" w:rsidRPr="00944EC4" w:rsidRDefault="004D4369" w:rsidP="00CE3EEE">
            <w:pPr>
              <w:ind w:right="-82"/>
              <w:jc w:val="center"/>
            </w:pPr>
            <w:r>
              <w:t>25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bottom"/>
          </w:tcPr>
          <w:p w:rsidR="004D4369" w:rsidRPr="00944EC4" w:rsidRDefault="004D4369" w:rsidP="00CE3EEE">
            <w:pPr>
              <w:ind w:left="4" w:right="135"/>
            </w:pPr>
            <w:r w:rsidRPr="00944EC4">
              <w:t>»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bottom"/>
          </w:tcPr>
          <w:p w:rsidR="004D4369" w:rsidRPr="00944EC4" w:rsidRDefault="004D4369" w:rsidP="00CE3EEE">
            <w:pPr>
              <w:ind w:right="-82"/>
              <w:jc w:val="center"/>
            </w:pPr>
            <w:r>
              <w:t>июля</w:t>
            </w:r>
          </w:p>
        </w:tc>
        <w:tc>
          <w:tcPr>
            <w:tcW w:w="864" w:type="dxa"/>
            <w:vAlign w:val="bottom"/>
          </w:tcPr>
          <w:p w:rsidR="004D4369" w:rsidRPr="00944EC4" w:rsidRDefault="004D4369" w:rsidP="00CE3EEE">
            <w:pPr>
              <w:ind w:right="-82"/>
            </w:pPr>
            <w:r w:rsidRPr="00944EC4">
              <w:t>20</w:t>
            </w:r>
            <w:r w:rsidRPr="00944EC4">
              <w:rPr>
                <w:lang w:val="en-US"/>
              </w:rPr>
              <w:t>2</w:t>
            </w:r>
            <w:proofErr w:type="spellStart"/>
            <w:r>
              <w:t>2</w:t>
            </w:r>
            <w:proofErr w:type="spellEnd"/>
            <w:r w:rsidRPr="00944EC4">
              <w:rPr>
                <w:lang w:val="en-US"/>
              </w:rPr>
              <w:t xml:space="preserve"> </w:t>
            </w:r>
            <w:r w:rsidRPr="00944EC4">
              <w:t>г.</w:t>
            </w:r>
          </w:p>
        </w:tc>
        <w:tc>
          <w:tcPr>
            <w:tcW w:w="3864" w:type="dxa"/>
            <w:vAlign w:val="bottom"/>
          </w:tcPr>
          <w:p w:rsidR="004D4369" w:rsidRPr="00944EC4" w:rsidRDefault="004D4369" w:rsidP="00CE3EEE">
            <w:pPr>
              <w:ind w:right="-82"/>
            </w:pPr>
          </w:p>
        </w:tc>
        <w:tc>
          <w:tcPr>
            <w:tcW w:w="441" w:type="dxa"/>
            <w:vAlign w:val="bottom"/>
          </w:tcPr>
          <w:p w:rsidR="004D4369" w:rsidRPr="00944EC4" w:rsidRDefault="004D4369" w:rsidP="00CE3EEE">
            <w:pPr>
              <w:ind w:right="-82"/>
              <w:jc w:val="center"/>
            </w:pPr>
            <w:r w:rsidRPr="00944EC4">
              <w:t>№</w:t>
            </w:r>
          </w:p>
        </w:tc>
        <w:tc>
          <w:tcPr>
            <w:tcW w:w="2035" w:type="dxa"/>
            <w:tcBorders>
              <w:bottom w:val="single" w:sz="4" w:space="0" w:color="auto"/>
            </w:tcBorders>
            <w:vAlign w:val="bottom"/>
          </w:tcPr>
          <w:p w:rsidR="004D4369" w:rsidRPr="00944EC4" w:rsidRDefault="004D4369" w:rsidP="004D4369">
            <w:pPr>
              <w:ind w:right="-82"/>
            </w:pPr>
            <w:r>
              <w:t xml:space="preserve">       97-п</w:t>
            </w:r>
          </w:p>
        </w:tc>
      </w:tr>
      <w:tr w:rsidR="004D4369" w:rsidRPr="00944EC4" w:rsidTr="00CE3EEE">
        <w:trPr>
          <w:trHeight w:hRule="exact" w:val="577"/>
        </w:trPr>
        <w:tc>
          <w:tcPr>
            <w:tcW w:w="10432" w:type="dxa"/>
            <w:gridSpan w:val="9"/>
            <w:tcMar>
              <w:top w:w="227" w:type="dxa"/>
            </w:tcMar>
          </w:tcPr>
          <w:p w:rsidR="004D4369" w:rsidRPr="00944EC4" w:rsidRDefault="004D4369" w:rsidP="00CE3EEE">
            <w:pPr>
              <w:ind w:right="-82"/>
            </w:pPr>
            <w:r>
              <w:t>П. Карымкары</w:t>
            </w:r>
          </w:p>
        </w:tc>
      </w:tr>
    </w:tbl>
    <w:p w:rsidR="004D4369" w:rsidRPr="00944EC4" w:rsidRDefault="004D4369" w:rsidP="004D4369">
      <w:pPr>
        <w:ind w:right="5102"/>
        <w:rPr>
          <w:sz w:val="16"/>
          <w:szCs w:val="16"/>
        </w:rPr>
      </w:pPr>
    </w:p>
    <w:p w:rsidR="004D4369" w:rsidRDefault="004D4369" w:rsidP="004D4369">
      <w:pPr>
        <w:pStyle w:val="a4"/>
        <w:ind w:right="4108"/>
        <w:rPr>
          <w:sz w:val="26"/>
          <w:szCs w:val="26"/>
        </w:rPr>
      </w:pPr>
      <w:r>
        <w:rPr>
          <w:sz w:val="26"/>
          <w:szCs w:val="26"/>
        </w:rPr>
        <w:t>О внесении изменения в постановление администрации сельского поселения Карымкары от 10.03.2022 № 37-п «</w:t>
      </w:r>
      <w:r w:rsidRPr="008F6992">
        <w:rPr>
          <w:sz w:val="26"/>
          <w:szCs w:val="26"/>
        </w:rPr>
        <w:t xml:space="preserve">Об утверждении </w:t>
      </w:r>
      <w:proofErr w:type="gramStart"/>
      <w:r w:rsidRPr="008F6992">
        <w:rPr>
          <w:sz w:val="26"/>
          <w:szCs w:val="26"/>
        </w:rPr>
        <w:t xml:space="preserve">порядка ведения муниципальной долговой книги </w:t>
      </w:r>
      <w:r>
        <w:rPr>
          <w:sz w:val="26"/>
          <w:szCs w:val="26"/>
        </w:rPr>
        <w:t>администрации сельского поселения</w:t>
      </w:r>
      <w:proofErr w:type="gramEnd"/>
      <w:r>
        <w:rPr>
          <w:sz w:val="26"/>
          <w:szCs w:val="26"/>
        </w:rPr>
        <w:t xml:space="preserve"> Карымкары»</w:t>
      </w:r>
    </w:p>
    <w:p w:rsidR="004D4369" w:rsidRDefault="004D4369" w:rsidP="004D4369">
      <w:pPr>
        <w:ind w:right="-2" w:firstLine="567"/>
        <w:jc w:val="both"/>
        <w:rPr>
          <w:sz w:val="26"/>
          <w:szCs w:val="26"/>
        </w:rPr>
      </w:pPr>
    </w:p>
    <w:p w:rsidR="004D4369" w:rsidRPr="008F6992" w:rsidRDefault="004D4369" w:rsidP="004D4369">
      <w:pPr>
        <w:ind w:right="-2" w:firstLine="567"/>
        <w:jc w:val="both"/>
        <w:rPr>
          <w:sz w:val="26"/>
          <w:szCs w:val="26"/>
        </w:rPr>
      </w:pPr>
      <w:r w:rsidRPr="008F6992">
        <w:rPr>
          <w:sz w:val="26"/>
          <w:szCs w:val="26"/>
        </w:rPr>
        <w:t xml:space="preserve">В соответствии </w:t>
      </w:r>
      <w:r>
        <w:rPr>
          <w:sz w:val="26"/>
          <w:szCs w:val="26"/>
        </w:rPr>
        <w:t>с Федеральным законом от 26.03.2022 № 65-ФЗ «О внесении изменений в Бюджетный кодекс Российской Федерации»:</w:t>
      </w:r>
    </w:p>
    <w:p w:rsidR="004D4369" w:rsidRDefault="004D4369" w:rsidP="004D4369">
      <w:pPr>
        <w:ind w:right="-2" w:firstLine="567"/>
        <w:jc w:val="both"/>
        <w:rPr>
          <w:sz w:val="26"/>
          <w:szCs w:val="26"/>
        </w:rPr>
      </w:pPr>
      <w:r w:rsidRPr="008F6992">
        <w:rPr>
          <w:sz w:val="26"/>
          <w:szCs w:val="26"/>
        </w:rPr>
        <w:t>1.</w:t>
      </w:r>
      <w:r>
        <w:rPr>
          <w:sz w:val="26"/>
          <w:szCs w:val="26"/>
        </w:rPr>
        <w:t xml:space="preserve">Внести в приложение к постановлению администрации сельского поселения Карымкары от 10.03.2022 № 37-п «Об утверждении </w:t>
      </w:r>
      <w:proofErr w:type="gramStart"/>
      <w:r>
        <w:rPr>
          <w:sz w:val="26"/>
          <w:szCs w:val="26"/>
        </w:rPr>
        <w:t>порядка ведения муниципальной долговой книги администрации сельского поселения</w:t>
      </w:r>
      <w:proofErr w:type="gramEnd"/>
      <w:r>
        <w:rPr>
          <w:sz w:val="26"/>
          <w:szCs w:val="26"/>
        </w:rPr>
        <w:t xml:space="preserve"> Карымкары» изменение, изложив пункт 3.2 раздела </w:t>
      </w: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 в следующей редакции:</w:t>
      </w:r>
    </w:p>
    <w:p w:rsidR="004D4369" w:rsidRDefault="004D4369" w:rsidP="004D4369">
      <w:pPr>
        <w:ind w:right="-2" w:firstLine="567"/>
        <w:jc w:val="both"/>
        <w:rPr>
          <w:sz w:val="26"/>
          <w:szCs w:val="26"/>
        </w:rPr>
      </w:pPr>
      <w:r>
        <w:rPr>
          <w:sz w:val="26"/>
          <w:szCs w:val="26"/>
        </w:rPr>
        <w:t>«3.2. Информация о долговых обязательствах вносится в Долговую книгу в следующие сроки:</w:t>
      </w:r>
    </w:p>
    <w:p w:rsidR="004D4369" w:rsidRDefault="004D4369" w:rsidP="004D4369">
      <w:pPr>
        <w:ind w:right="-2" w:firstLine="567"/>
        <w:jc w:val="both"/>
        <w:rPr>
          <w:sz w:val="26"/>
          <w:szCs w:val="26"/>
        </w:rPr>
      </w:pPr>
      <w:r>
        <w:rPr>
          <w:sz w:val="26"/>
          <w:szCs w:val="26"/>
        </w:rPr>
        <w:t>3.2.1. Информация о долговых обязательствах (за исключением обязательств по муниципальным гарантиям) вносится финансово -  экономическим отделом администрации сельского поселения Карымкары в Долговую книгу в срок, не превышающий пяти рабочих дней с момента возникновения соответствующего обязательства.</w:t>
      </w:r>
    </w:p>
    <w:p w:rsidR="004D4369" w:rsidRPr="008F6992" w:rsidRDefault="004D4369" w:rsidP="004D4369">
      <w:pPr>
        <w:ind w:right="-2" w:firstLine="567"/>
        <w:jc w:val="both"/>
        <w:rPr>
          <w:sz w:val="26"/>
          <w:szCs w:val="26"/>
        </w:rPr>
      </w:pPr>
      <w:r>
        <w:rPr>
          <w:sz w:val="26"/>
          <w:szCs w:val="26"/>
        </w:rPr>
        <w:t>3.2.2. Информация о долговых обязательствах по муниципальным гарантиям вносится финансово – экономическим отделом администрации сельского поселения Карымкары в Долговую книгу в течени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пяти рабочих дней момента получения сведений о фактическом возникновении (увеличении) или прекращении (уменьшении) обязательств принципала, обеспеченных муниципальной гарантией.».</w:t>
      </w:r>
    </w:p>
    <w:p w:rsidR="004D4369" w:rsidRDefault="004D4369" w:rsidP="004D4369">
      <w:pPr>
        <w:ind w:right="-2" w:firstLine="567"/>
        <w:jc w:val="both"/>
        <w:rPr>
          <w:sz w:val="26"/>
          <w:szCs w:val="26"/>
        </w:rPr>
      </w:pPr>
      <w:r w:rsidRPr="008F6992">
        <w:rPr>
          <w:sz w:val="26"/>
          <w:szCs w:val="26"/>
        </w:rPr>
        <w:t xml:space="preserve">2. </w:t>
      </w:r>
      <w:r w:rsidRPr="00F505DC">
        <w:rPr>
          <w:sz w:val="26"/>
          <w:szCs w:val="26"/>
        </w:rPr>
        <w:t xml:space="preserve">Постановление вступает в силу со дня его </w:t>
      </w:r>
      <w:r>
        <w:rPr>
          <w:sz w:val="26"/>
          <w:szCs w:val="26"/>
        </w:rPr>
        <w:t>официального обнародования</w:t>
      </w:r>
      <w:r w:rsidRPr="00F505DC">
        <w:rPr>
          <w:sz w:val="26"/>
          <w:szCs w:val="26"/>
        </w:rPr>
        <w:t>.</w:t>
      </w:r>
    </w:p>
    <w:p w:rsidR="004D4369" w:rsidRPr="00F505DC" w:rsidRDefault="004D4369" w:rsidP="004D4369">
      <w:pPr>
        <w:ind w:right="98" w:firstLine="567"/>
        <w:jc w:val="both"/>
        <w:rPr>
          <w:sz w:val="26"/>
          <w:szCs w:val="26"/>
        </w:rPr>
      </w:pPr>
      <w:r w:rsidRPr="008F6992">
        <w:rPr>
          <w:sz w:val="26"/>
          <w:szCs w:val="26"/>
        </w:rPr>
        <w:t>3.</w:t>
      </w:r>
      <w:r>
        <w:rPr>
          <w:sz w:val="26"/>
          <w:szCs w:val="26"/>
        </w:rPr>
        <w:t xml:space="preserve"> </w:t>
      </w:r>
      <w:r w:rsidRPr="00F505DC">
        <w:rPr>
          <w:sz w:val="26"/>
          <w:szCs w:val="26"/>
        </w:rPr>
        <w:t xml:space="preserve">Настоящее постановление обнародовать и разместить на официальном </w:t>
      </w:r>
      <w:proofErr w:type="spellStart"/>
      <w:r w:rsidRPr="00F505DC">
        <w:rPr>
          <w:sz w:val="26"/>
          <w:szCs w:val="26"/>
        </w:rPr>
        <w:t>веб-сайте</w:t>
      </w:r>
      <w:proofErr w:type="spellEnd"/>
      <w:r w:rsidRPr="00F505DC">
        <w:rPr>
          <w:sz w:val="26"/>
          <w:szCs w:val="26"/>
        </w:rPr>
        <w:t xml:space="preserve"> Администрации поселения</w:t>
      </w:r>
      <w:r w:rsidRPr="00E63F61">
        <w:rPr>
          <w:sz w:val="26"/>
          <w:szCs w:val="26"/>
        </w:rPr>
        <w:t xml:space="preserve"> </w:t>
      </w:r>
      <w:r>
        <w:rPr>
          <w:sz w:val="26"/>
          <w:szCs w:val="26"/>
        </w:rPr>
        <w:t>Карымкары</w:t>
      </w:r>
      <w:r w:rsidRPr="00F505DC">
        <w:rPr>
          <w:sz w:val="26"/>
          <w:szCs w:val="26"/>
        </w:rPr>
        <w:t xml:space="preserve"> (</w:t>
      </w:r>
      <w:hyperlink r:id="rId5" w:history="1">
        <w:proofErr w:type="spellStart"/>
        <w:r w:rsidRPr="00E63F61">
          <w:rPr>
            <w:rStyle w:val="a3"/>
            <w:sz w:val="26"/>
            <w:szCs w:val="26"/>
            <w:lang w:val="en-US"/>
          </w:rPr>
          <w:t>adm</w:t>
        </w:r>
        <w:proofErr w:type="spellEnd"/>
        <w:r w:rsidRPr="00E63F61">
          <w:rPr>
            <w:rStyle w:val="a3"/>
            <w:sz w:val="26"/>
            <w:szCs w:val="26"/>
          </w:rPr>
          <w:t>-</w:t>
        </w:r>
        <w:proofErr w:type="spellStart"/>
        <w:r w:rsidRPr="00E63F61">
          <w:rPr>
            <w:rStyle w:val="a3"/>
            <w:sz w:val="26"/>
            <w:szCs w:val="26"/>
            <w:lang w:val="en-US"/>
          </w:rPr>
          <w:t>kar</w:t>
        </w:r>
        <w:proofErr w:type="spellEnd"/>
        <w:r w:rsidRPr="00E63F61">
          <w:rPr>
            <w:rStyle w:val="a3"/>
            <w:sz w:val="26"/>
            <w:szCs w:val="26"/>
          </w:rPr>
          <w:t>.</w:t>
        </w:r>
        <w:r w:rsidRPr="00E63F61">
          <w:rPr>
            <w:rStyle w:val="a3"/>
            <w:sz w:val="26"/>
            <w:szCs w:val="26"/>
            <w:lang w:val="en-US"/>
          </w:rPr>
          <w:t>ru</w:t>
        </w:r>
      </w:hyperlink>
      <w:r w:rsidRPr="00F505DC">
        <w:rPr>
          <w:sz w:val="26"/>
          <w:szCs w:val="26"/>
        </w:rPr>
        <w:t>) в информационно-телекоммуникационной сети общего пользования (компьютерной сети «Интернет»).</w:t>
      </w:r>
    </w:p>
    <w:p w:rsidR="004D4369" w:rsidRPr="008F6992" w:rsidRDefault="004D4369" w:rsidP="004D4369">
      <w:pPr>
        <w:tabs>
          <w:tab w:val="left" w:pos="993"/>
        </w:tabs>
        <w:ind w:right="-2"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8F6992">
        <w:rPr>
          <w:sz w:val="26"/>
          <w:szCs w:val="26"/>
        </w:rPr>
        <w:t>.</w:t>
      </w:r>
      <w:r w:rsidRPr="008F6992">
        <w:rPr>
          <w:sz w:val="26"/>
          <w:szCs w:val="26"/>
        </w:rPr>
        <w:tab/>
      </w:r>
      <w:proofErr w:type="gramStart"/>
      <w:r w:rsidRPr="008F6992">
        <w:rPr>
          <w:sz w:val="26"/>
          <w:szCs w:val="26"/>
        </w:rPr>
        <w:t>Контроль за</w:t>
      </w:r>
      <w:proofErr w:type="gramEnd"/>
      <w:r w:rsidRPr="008F6992">
        <w:rPr>
          <w:sz w:val="26"/>
          <w:szCs w:val="26"/>
        </w:rPr>
        <w:t xml:space="preserve"> выполнением постановления возложить на </w:t>
      </w:r>
      <w:r>
        <w:rPr>
          <w:sz w:val="26"/>
          <w:szCs w:val="26"/>
        </w:rPr>
        <w:t>начальника финансово-экономического отдела администрации сельского поселения Карымкары.</w:t>
      </w:r>
    </w:p>
    <w:tbl>
      <w:tblPr>
        <w:tblW w:w="17024" w:type="dxa"/>
        <w:tblLook w:val="01E0"/>
      </w:tblPr>
      <w:tblGrid>
        <w:gridCol w:w="9180"/>
        <w:gridCol w:w="2872"/>
        <w:gridCol w:w="2486"/>
        <w:gridCol w:w="2486"/>
      </w:tblGrid>
      <w:tr w:rsidR="004D4369" w:rsidRPr="008F6992" w:rsidTr="00CE3EEE">
        <w:trPr>
          <w:trHeight w:val="398"/>
        </w:trPr>
        <w:tc>
          <w:tcPr>
            <w:tcW w:w="9180" w:type="dxa"/>
          </w:tcPr>
          <w:p w:rsidR="004D4369" w:rsidRDefault="004D4369" w:rsidP="004D4369">
            <w:pPr>
              <w:ind w:hanging="105"/>
              <w:jc w:val="both"/>
              <w:rPr>
                <w:sz w:val="26"/>
                <w:szCs w:val="26"/>
              </w:rPr>
            </w:pPr>
          </w:p>
          <w:p w:rsidR="004D4369" w:rsidRPr="008F6992" w:rsidRDefault="004D4369" w:rsidP="004D4369">
            <w:pPr>
              <w:ind w:hanging="10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Глава сельского поселения Карымкары</w:t>
            </w:r>
            <w:r w:rsidRPr="008F699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 Ф.Н. Семёнов                         </w:t>
            </w:r>
            <w:r w:rsidRPr="008F6992">
              <w:rPr>
                <w:sz w:val="26"/>
                <w:szCs w:val="26"/>
              </w:rPr>
              <w:t xml:space="preserve">    </w:t>
            </w:r>
          </w:p>
        </w:tc>
        <w:tc>
          <w:tcPr>
            <w:tcW w:w="2872" w:type="dxa"/>
          </w:tcPr>
          <w:p w:rsidR="004D4369" w:rsidRPr="008F6992" w:rsidRDefault="004D4369" w:rsidP="004D436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486" w:type="dxa"/>
          </w:tcPr>
          <w:p w:rsidR="004D4369" w:rsidRPr="008F6992" w:rsidRDefault="004D4369" w:rsidP="004D436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486" w:type="dxa"/>
          </w:tcPr>
          <w:p w:rsidR="004D4369" w:rsidRPr="008F6992" w:rsidRDefault="004D4369" w:rsidP="004D4369">
            <w:pPr>
              <w:jc w:val="both"/>
              <w:rPr>
                <w:sz w:val="26"/>
                <w:szCs w:val="26"/>
              </w:rPr>
            </w:pPr>
            <w:r w:rsidRPr="008F6992">
              <w:rPr>
                <w:sz w:val="26"/>
                <w:szCs w:val="26"/>
              </w:rPr>
              <w:t xml:space="preserve">           С.В. </w:t>
            </w:r>
            <w:proofErr w:type="spellStart"/>
            <w:r w:rsidRPr="008F6992">
              <w:rPr>
                <w:sz w:val="26"/>
                <w:szCs w:val="26"/>
              </w:rPr>
              <w:t>Заплатин</w:t>
            </w:r>
            <w:proofErr w:type="spellEnd"/>
            <w:r w:rsidRPr="008F6992">
              <w:rPr>
                <w:sz w:val="26"/>
                <w:szCs w:val="26"/>
              </w:rPr>
              <w:t xml:space="preserve"> </w:t>
            </w:r>
          </w:p>
        </w:tc>
      </w:tr>
    </w:tbl>
    <w:p w:rsidR="00E729D5" w:rsidRDefault="00E729D5"/>
    <w:sectPr w:rsidR="00E729D5" w:rsidSect="004D436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D4369"/>
    <w:rsid w:val="0000283C"/>
    <w:rsid w:val="00002A72"/>
    <w:rsid w:val="00006664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A7A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806B1"/>
    <w:rsid w:val="00380EAC"/>
    <w:rsid w:val="0038263D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319F3"/>
    <w:rsid w:val="004351AD"/>
    <w:rsid w:val="00445A5A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436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904AE"/>
    <w:rsid w:val="00793938"/>
    <w:rsid w:val="00797F6E"/>
    <w:rsid w:val="007A144F"/>
    <w:rsid w:val="007A43B9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D5683"/>
    <w:rsid w:val="007E031E"/>
    <w:rsid w:val="007E0922"/>
    <w:rsid w:val="007E0F7E"/>
    <w:rsid w:val="007E6B8E"/>
    <w:rsid w:val="007E70DC"/>
    <w:rsid w:val="00802BF5"/>
    <w:rsid w:val="00806C8A"/>
    <w:rsid w:val="00816159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D41D0"/>
    <w:rsid w:val="008D4EFA"/>
    <w:rsid w:val="008D761F"/>
    <w:rsid w:val="008E2E33"/>
    <w:rsid w:val="008F20F1"/>
    <w:rsid w:val="00906519"/>
    <w:rsid w:val="00907061"/>
    <w:rsid w:val="009146A8"/>
    <w:rsid w:val="00925E05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0B55"/>
    <w:rsid w:val="00963AE5"/>
    <w:rsid w:val="00964B21"/>
    <w:rsid w:val="00965627"/>
    <w:rsid w:val="009677B3"/>
    <w:rsid w:val="0097318C"/>
    <w:rsid w:val="00976470"/>
    <w:rsid w:val="009823FF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E5CD8"/>
    <w:rsid w:val="009F7E81"/>
    <w:rsid w:val="00A00446"/>
    <w:rsid w:val="00A0290C"/>
    <w:rsid w:val="00A110F6"/>
    <w:rsid w:val="00A13172"/>
    <w:rsid w:val="00A134A8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56ED"/>
    <w:rsid w:val="00C8081C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E13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2B5F"/>
    <w:rsid w:val="00D95335"/>
    <w:rsid w:val="00D95B2C"/>
    <w:rsid w:val="00DA0E4E"/>
    <w:rsid w:val="00DA39EB"/>
    <w:rsid w:val="00DA77B6"/>
    <w:rsid w:val="00DA78AF"/>
    <w:rsid w:val="00DB02CA"/>
    <w:rsid w:val="00DB0868"/>
    <w:rsid w:val="00DB1858"/>
    <w:rsid w:val="00DB1A93"/>
    <w:rsid w:val="00DB20FD"/>
    <w:rsid w:val="00DB78D8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D4369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4D436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4D43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adm-kar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323</Words>
  <Characters>1845</Characters>
  <Application>Microsoft Office Word</Application>
  <DocSecurity>0</DocSecurity>
  <Lines>15</Lines>
  <Paragraphs>4</Paragraphs>
  <ScaleCrop>false</ScaleCrop>
  <Company/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2022-07-25T06:47:00Z</dcterms:created>
  <dcterms:modified xsi:type="dcterms:W3CDTF">2022-07-25T06:49:00Z</dcterms:modified>
</cp:coreProperties>
</file>